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6C" w:rsidRPr="001A6D6C" w:rsidRDefault="001A6D6C" w:rsidP="001A6D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1A6D6C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Poučenie o práve na zrušenie zmluvy </w:t>
      </w:r>
    </w:p>
    <w:p w:rsidR="001A6D6C" w:rsidRPr="001A6D6C" w:rsidRDefault="001A6D6C" w:rsidP="001A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t>Článok 9. u VOP internetový obchod</w:t>
      </w:r>
    </w:p>
    <w:p w:rsidR="001A6D6C" w:rsidRPr="001A6D6C" w:rsidRDefault="001A6D6C" w:rsidP="001A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D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Odstúpenie od Kúpnej zmluvy</w:t>
      </w:r>
    </w:p>
    <w:p w:rsidR="001A6D6C" w:rsidRPr="001A6D6C" w:rsidRDefault="001A6D6C" w:rsidP="001A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t>9.1. Predávajúci je oprávnený odstúpiť od Kúpnej zmluvy z dôvodu vypredania zásob, nedostupnosti tovaru, alebo ak výrobca, dovozca alebo dodávateľ tovaru dohodnutého v Kúpnej zmluve prerušil výrobu alebo vykonal tak závažné zmeny, ktoré znemožnili realizáciu splnenia povinností Predávajúceho vyplývajúcich z Kúpnej zmluvy, alebo z dôvodov vyššej moci, alebo ak ani pri vynaložení všetkého úsilia, ktoré možno od neho spravodlivo požadovať nie je schopný dodať tovar Kupujúcemu v lehote určenej týmito VOP alebo v cene, ktorá je uvedená v internetovom obchode. Predávajúci je povinný o tejto skutočnosti bezodkladne informovať Kupujúceho a vrátiť mu kúpnu cenu za tovar dohodnutý v Kúpnej zmluve v lehote 15 dní od oznámenia o odstúpení od Kúpnej zmluvy prevodom na účet určený Kupujúcim.</w:t>
      </w:r>
    </w:p>
    <w:p w:rsidR="001A6D6C" w:rsidRPr="001A6D6C" w:rsidRDefault="001A6D6C" w:rsidP="001A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t>9.2. Právo na odstúpenie od Kúpnej zmluvy za podmienok upravených Zákonom č. 102/2014 Z. z. o ochrane spotrebiteľa pri predaji tovaru alebo poskytovaní služieb na základe zmluvy uzavretej na diaľku alebo zmluvy uzavretej mimo prevádzkových priestorov predávajúceho a o zmene a doplnení niektorých zákonov v znení neskorších predpisov (ďalej len "Zákon č. 102/2014") vzniká výlučne iba Kupujúcemu – spotrebiteľovi v zmysle tohto zákona. Kupujúci, ktorí nie sú spotrebiteľmi v zmysle zákona č. 102/2014 nárok na odstúpenie od zmluvy podľa tohto zákona nemajú.</w:t>
      </w:r>
    </w:p>
    <w:p w:rsidR="001A6D6C" w:rsidRPr="001A6D6C" w:rsidRDefault="001A6D6C" w:rsidP="001A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t>9.3. Kupujúci - spotrebiteľ je oprávnený odstúpiť od kúpnej zmluvy bez uvedenia dôvodu do 14 dní odo dňa prevzatia tovaru. Kupujúci má právo v rámci tejto lehoty tovar rozbaliť a odskúšať obvyklým spôsobom. Odskúšať však neznamená začať tovar používať a následne ho vrátiť predávajúcemu.</w:t>
      </w:r>
    </w:p>
    <w:p w:rsidR="001A6D6C" w:rsidRPr="001A6D6C" w:rsidRDefault="001A6D6C" w:rsidP="001A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9.4. Kupujúci - spotrebiteľ odoslaním objednávky Predávajúcemu potvrdzuje, že Predávajúci včas a riadne splnil svoje informačné povinnosti podľa § 3 a </w:t>
      </w:r>
      <w:proofErr w:type="spellStart"/>
      <w:r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t>nasl</w:t>
      </w:r>
      <w:proofErr w:type="spellEnd"/>
      <w:r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t>. Zákona č. 102/2014.</w:t>
      </w:r>
    </w:p>
    <w:p w:rsidR="001A6D6C" w:rsidRPr="001A6D6C" w:rsidRDefault="001A6D6C" w:rsidP="001A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t>9.5. Odstúpenie od Zmluvy musí Kupujúci urobiť písomnou formou v zmysle platných právnych predpisov použitím formuláru, ktorý je uvedený v prílohe č. 1 týchto VOP a zverejnený na internetových stránkach Predávajúceho. Odstúpenie od Kúpnej zmluvy musí obsahovať identifikáciu Kupujúceho, číslo a dátum objednávky, presnú špecifikáciu tovaru, spôsob, akým má Predávajúci vrátiť už prijaté plnenie, najmä číslo účtu a/alebo poštovú adresu a dôvod odstúpenia od Zmluvy. Zároveň s odstúpením od Kúpnej zmluvy je povinný doručiť Predávajúcemu nepoškodený tovar spolu s príslušenstvom vrátane dokumentácie, návodu, záručného listu, dokladu o zaplatení a pod. a v originálnom obale vo forme doporučenej poistenej zásielky.</w:t>
      </w:r>
    </w:p>
    <w:p w:rsidR="001A6D6C" w:rsidRPr="001A6D6C" w:rsidRDefault="001A6D6C" w:rsidP="001A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9.6. V prípade, že Kupujúci - spotrebiteľ platne odstúpi od Kúpnej zmluvy a doručí Predávajúcemu tovar, ktorý nie je použitý, nachádza sa v nepoškodenom pôvodnom obale a nie je poškodený alebo neúplný, vráti Predávajúci v zmysle § 9 ods. 1 a </w:t>
      </w:r>
      <w:proofErr w:type="spellStart"/>
      <w:r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t>nasl</w:t>
      </w:r>
      <w:proofErr w:type="spellEnd"/>
      <w:r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Zákona č. 102/2014 Kupujúcemu – spotrebiteľovi bez zbytočného odkladu, najneskôr do 14 dní odo dňa doručenia oznámenia o odstúpení od zmluvy všetky platby, ktoré od neho prijal na základe zmluvy alebo v súvislosti s ňou, vrátane nákladov na dopravu, dodanie a poštovné a iných nákladov a poplatkov; tým nie je dotknuté ustanovenie § 8 ods. 5 Zákona č. 102/2014. V </w:t>
      </w:r>
      <w:r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súlade s § 9 ods. 2 Zákona č. 102/2014 berie Kupujúci – spotrebiteľ na vedomie, že platby budú vrátené bezhotovostným prevodom na účet Kupujúceho určený Kupujúcim.</w:t>
      </w:r>
    </w:p>
    <w:p w:rsidR="001A6D6C" w:rsidRPr="001A6D6C" w:rsidRDefault="001A6D6C" w:rsidP="001A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9.7. V prípade, že Kupujúci odstúpi od zmluvy a doručí Predávajúcemu tovar, ktorý je použitý, poškodený alebo neúplný, Predávajúci vyzve Kupujúceho na odstránenie </w:t>
      </w:r>
      <w:proofErr w:type="spellStart"/>
      <w:r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t>vád</w:t>
      </w:r>
      <w:proofErr w:type="spellEnd"/>
      <w:r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tovaru, doplnenie chýbajúcich častí tovaru alebo uvedenie tovaru do pôvodného stavu. V tomto prípade sa považuje tovar za nedoručený a Predávajúci nie je povinný vrátiť Kupujúcemu akékoľvek platby. V prípade, ak si Kupujúci ani po výzve túto povinnosť nesplní v lehote do 15 dní od doručenia výzvy, Predávajúci má nárok uplatniť si náklady voči Kupujúcemu súvisiace s uvedením tovaru do pôvodného stavu.</w:t>
      </w:r>
    </w:p>
    <w:p w:rsidR="001A6D6C" w:rsidRPr="001A6D6C" w:rsidRDefault="001A6D6C" w:rsidP="001A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t>9.8. V prípade, že Kupujúci nesplní niektorú povinnosť uvedenú v bode 9.5 týchto VOP, odstúpenie od Kúpnej zmluvy nie je platné a účinné a Predávajúci nie je povinný vrátiť Kupujúcemu platby a zároveň má nárok na úhradu nákladov, spojených s odoslaním tovaru naspäť Kupujúcemu.</w:t>
      </w:r>
    </w:p>
    <w:p w:rsidR="001A6D6C" w:rsidRPr="001A6D6C" w:rsidRDefault="001A6D6C" w:rsidP="001A6D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1A6D6C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Adresa pre zaslanie tovaru</w:t>
      </w:r>
    </w:p>
    <w:p w:rsidR="001A6D6C" w:rsidRPr="001A6D6C" w:rsidRDefault="00095179" w:rsidP="001A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ELPOS</w:t>
      </w:r>
      <w:r w:rsidR="001A6D6C"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t>, s.r.o.</w:t>
      </w:r>
      <w:r w:rsidR="001A6D6C"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Štefánikova  1470/50</w:t>
      </w:r>
      <w:r w:rsidR="001A6D6C"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SK-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905</w:t>
      </w:r>
      <w:r w:rsidR="001A6D6C"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01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Senica</w:t>
      </w:r>
      <w:bookmarkStart w:id="0" w:name="_GoBack"/>
      <w:bookmarkEnd w:id="0"/>
    </w:p>
    <w:p w:rsidR="001A6D6C" w:rsidRPr="001A6D6C" w:rsidRDefault="001A6D6C" w:rsidP="001A6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A6D6C">
        <w:rPr>
          <w:rFonts w:ascii="Times New Roman" w:eastAsia="Times New Roman" w:hAnsi="Times New Roman" w:cs="Times New Roman"/>
          <w:sz w:val="24"/>
          <w:szCs w:val="24"/>
          <w:lang w:eastAsia="sk-SK"/>
        </w:rPr>
        <w:t>Lehota je zachovaná, ak tovar odošlete pred uplynutím štrnásťdňovej lehoty.</w:t>
      </w:r>
    </w:p>
    <w:p w:rsidR="00710094" w:rsidRDefault="00095179"/>
    <w:sectPr w:rsidR="0071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6C"/>
    <w:rsid w:val="00095179"/>
    <w:rsid w:val="001A6D6C"/>
    <w:rsid w:val="002E3904"/>
    <w:rsid w:val="00A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2018-03-04T10:42:00Z</dcterms:created>
  <dcterms:modified xsi:type="dcterms:W3CDTF">2018-03-04T11:16:00Z</dcterms:modified>
</cp:coreProperties>
</file>